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6C" w:rsidRDefault="00B0576C">
      <w:pPr>
        <w:spacing w:before="6"/>
        <w:rPr>
          <w:i/>
          <w:sz w:val="24"/>
        </w:rPr>
      </w:pPr>
    </w:p>
    <w:p w:rsidR="00B0576C" w:rsidRDefault="002A034F">
      <w:pPr>
        <w:pStyle w:val="a4"/>
      </w:pPr>
      <w:bookmarkStart w:id="0" w:name="_GoBack"/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bookmarkEnd w:id="0"/>
    <w:p w:rsidR="00B0576C" w:rsidRDefault="00B0576C">
      <w:pPr>
        <w:rPr>
          <w:b/>
          <w:sz w:val="24"/>
        </w:rPr>
      </w:pPr>
    </w:p>
    <w:p w:rsidR="00B0576C" w:rsidRDefault="002A034F">
      <w:pPr>
        <w:ind w:left="349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p w:rsidR="00B0576C" w:rsidRDefault="00B0576C">
      <w:pPr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705"/>
        </w:trPr>
        <w:tc>
          <w:tcPr>
            <w:tcW w:w="566" w:type="dxa"/>
            <w:vMerge w:val="restart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10"/>
              <w:rPr>
                <w:sz w:val="35"/>
              </w:rPr>
            </w:pPr>
          </w:p>
          <w:p w:rsidR="00B0576C" w:rsidRDefault="002A034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10"/>
              <w:rPr>
                <w:sz w:val="35"/>
              </w:rPr>
            </w:pPr>
          </w:p>
          <w:p w:rsidR="00B0576C" w:rsidRDefault="002A034F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B0576C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B0576C" w:rsidRDefault="00B0576C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B0576C" w:rsidRDefault="00B0576C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:rsidR="00B0576C" w:rsidRDefault="002A034F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B0576C">
        <w:trPr>
          <w:trHeight w:val="1238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B0576C" w:rsidRDefault="002A034F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B0576C">
        <w:trPr>
          <w:trHeight w:val="179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4"/>
              <w:rPr>
                <w:sz w:val="38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B0576C" w:rsidRDefault="002A034F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  <w:tr w:rsidR="00B0576C">
        <w:trPr>
          <w:trHeight w:val="206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5"/>
              <w:rPr>
                <w:sz w:val="24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B0576C" w:rsidRDefault="002A034F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0576C" w:rsidRDefault="002A034F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B0576C" w:rsidRDefault="002A034F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  <w:tr w:rsidR="00B0576C">
        <w:trPr>
          <w:trHeight w:val="1511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3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0576C" w:rsidRDefault="002A034F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proofErr w:type="gramEnd"/>
          </w:p>
          <w:p w:rsidR="00B0576C" w:rsidRDefault="002A034F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 xml:space="preserve">Педагог побуждает детей </w:t>
            </w:r>
            <w:proofErr w:type="gramStart"/>
            <w:r>
              <w:rPr>
                <w:sz w:val="24"/>
              </w:rPr>
              <w:t>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  <w:tr w:rsidR="00B0576C">
        <w:trPr>
          <w:trHeight w:val="964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5"/>
              <w:rPr>
                <w:sz w:val="28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proofErr w:type="gramEnd"/>
          </w:p>
        </w:tc>
        <w:tc>
          <w:tcPr>
            <w:tcW w:w="2243" w:type="dxa"/>
          </w:tcPr>
          <w:p w:rsidR="00B0576C" w:rsidRDefault="00B0576C">
            <w:pPr>
              <w:pStyle w:val="TableParagraph"/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</w:pPr>
          </w:p>
        </w:tc>
      </w:tr>
    </w:tbl>
    <w:p w:rsidR="00B0576C" w:rsidRDefault="00B0576C">
      <w:pPr>
        <w:sectPr w:rsidR="00B0576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B0576C" w:rsidRDefault="002A034F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347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7"/>
              <w:rPr>
                <w:sz w:val="36"/>
              </w:rPr>
            </w:pPr>
          </w:p>
          <w:p w:rsidR="00B0576C" w:rsidRDefault="002A034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B0576C" w:rsidRDefault="002A034F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proofErr w:type="gramEnd"/>
          </w:p>
          <w:p w:rsidR="00B0576C" w:rsidRDefault="002A034F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79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4"/>
              <w:rPr>
                <w:sz w:val="38"/>
              </w:rPr>
            </w:pPr>
          </w:p>
          <w:p w:rsidR="00B0576C" w:rsidRDefault="002A034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proofErr w:type="gramEnd"/>
          </w:p>
          <w:p w:rsidR="00B0576C" w:rsidRDefault="002A034F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62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</w:pPr>
          </w:p>
          <w:p w:rsidR="00B0576C" w:rsidRDefault="002A034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proofErr w:type="gramEnd"/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959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6"/>
              <w:rPr>
                <w:sz w:val="28"/>
              </w:rPr>
            </w:pPr>
          </w:p>
          <w:p w:rsidR="00B0576C" w:rsidRDefault="002A03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12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54"/>
              <w:ind w:left="878" w:right="859"/>
              <w:jc w:val="center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54"/>
              <w:ind w:left="36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1238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B0576C">
        <w:trPr>
          <w:trHeight w:val="1242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959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5"/>
              <w:rPr>
                <w:sz w:val="28"/>
              </w:rPr>
            </w:pPr>
          </w:p>
          <w:p w:rsidR="00B0576C" w:rsidRDefault="002A03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B0576C" w:rsidRDefault="002A034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691"/>
        </w:trPr>
        <w:tc>
          <w:tcPr>
            <w:tcW w:w="566" w:type="dxa"/>
          </w:tcPr>
          <w:p w:rsidR="00B0576C" w:rsidRDefault="002A034F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959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5"/>
              <w:rPr>
                <w:sz w:val="28"/>
              </w:rPr>
            </w:pPr>
          </w:p>
          <w:p w:rsidR="00B0576C" w:rsidRDefault="002A03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B0576C" w:rsidRDefault="002A034F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proofErr w:type="gramEnd"/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</w:tbl>
    <w:p w:rsidR="00B0576C" w:rsidRDefault="00B0576C">
      <w:pPr>
        <w:rPr>
          <w:sz w:val="24"/>
        </w:rPr>
        <w:sectPr w:rsidR="00B0576C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B0576C" w:rsidRDefault="002A034F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795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9"/>
              <w:rPr>
                <w:sz w:val="38"/>
              </w:rPr>
            </w:pPr>
          </w:p>
          <w:p w:rsidR="00B0576C" w:rsidRDefault="002A034F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 данных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07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1530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B0576C">
        <w:trPr>
          <w:trHeight w:val="2083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2"/>
              <w:rPr>
                <w:sz w:val="26"/>
              </w:rPr>
            </w:pPr>
          </w:p>
          <w:p w:rsidR="00B0576C" w:rsidRDefault="002A034F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B0576C" w:rsidRDefault="002A034F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964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5"/>
              <w:rPr>
                <w:sz w:val="28"/>
              </w:rPr>
            </w:pPr>
          </w:p>
          <w:p w:rsidR="00B0576C" w:rsidRDefault="002A034F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3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3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B0576C" w:rsidRDefault="002A034F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43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B0576C" w:rsidRDefault="002A034F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07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1257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0576C">
        <w:trPr>
          <w:trHeight w:val="1252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63"/>
              <w:ind w:left="7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proofErr w:type="gramEnd"/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</w:tbl>
    <w:p w:rsidR="00B0576C" w:rsidRDefault="00B0576C">
      <w:pPr>
        <w:rPr>
          <w:sz w:val="24"/>
        </w:rPr>
        <w:sectPr w:rsidR="00B0576C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705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B0576C" w:rsidRDefault="002A034F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79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11"/>
              <w:rPr>
                <w:sz w:val="37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3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342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2"/>
              <w:rPr>
                <w:sz w:val="3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691"/>
        </w:trPr>
        <w:tc>
          <w:tcPr>
            <w:tcW w:w="566" w:type="dxa"/>
          </w:tcPr>
          <w:p w:rsidR="00B0576C" w:rsidRDefault="002A034F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07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978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B0576C" w:rsidRDefault="002A034F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0576C">
        <w:trPr>
          <w:trHeight w:val="1531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5"/>
              <w:rPr>
                <w:sz w:val="27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0576C" w:rsidRDefault="002A034F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2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как личность, с </w:t>
            </w:r>
            <w:proofErr w:type="gramStart"/>
            <w:r>
              <w:rPr>
                <w:sz w:val="24"/>
              </w:rPr>
              <w:t>тем</w:t>
            </w:r>
            <w:proofErr w:type="gramEnd"/>
            <w:r>
              <w:rPr>
                <w:sz w:val="24"/>
              </w:rPr>
              <w:t xml:space="preserve">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685"/>
        </w:trPr>
        <w:tc>
          <w:tcPr>
            <w:tcW w:w="566" w:type="dxa"/>
          </w:tcPr>
          <w:p w:rsidR="00B0576C" w:rsidRDefault="002A034F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3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B0576C" w:rsidRDefault="002A034F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964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8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  <w:proofErr w:type="gramEnd"/>
          </w:p>
          <w:p w:rsidR="00B0576C" w:rsidRDefault="002A034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собственные</w:t>
            </w:r>
            <w:proofErr w:type="gramEnd"/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</w:tbl>
    <w:p w:rsidR="00B0576C" w:rsidRDefault="00B0576C">
      <w:pPr>
        <w:rPr>
          <w:sz w:val="24"/>
        </w:rPr>
        <w:sectPr w:rsidR="00B0576C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1252"/>
        </w:trPr>
        <w:tc>
          <w:tcPr>
            <w:tcW w:w="566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B0576C" w:rsidRDefault="002A034F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B0576C" w:rsidRDefault="002A034F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12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964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B0576C">
        <w:trPr>
          <w:trHeight w:val="964"/>
        </w:trPr>
        <w:tc>
          <w:tcPr>
            <w:tcW w:w="566" w:type="dxa"/>
          </w:tcPr>
          <w:p w:rsidR="00B0576C" w:rsidRDefault="00B0576C">
            <w:pPr>
              <w:pStyle w:val="TableParagraph"/>
              <w:spacing w:before="6"/>
              <w:rPr>
                <w:sz w:val="28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79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5"/>
              <w:rPr>
                <w:sz w:val="38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B0576C" w:rsidRDefault="002A034F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790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4"/>
              <w:rPr>
                <w:sz w:val="38"/>
              </w:rPr>
            </w:pPr>
          </w:p>
          <w:p w:rsidR="00B0576C" w:rsidRDefault="002A034F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0576C" w:rsidRDefault="002A034F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12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978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B0576C">
        <w:trPr>
          <w:trHeight w:val="1252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37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B0576C" w:rsidRDefault="002A034F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23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2A034F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</w:tbl>
    <w:p w:rsidR="00B0576C" w:rsidRDefault="00B0576C">
      <w:pPr>
        <w:rPr>
          <w:sz w:val="24"/>
        </w:rPr>
        <w:sectPr w:rsidR="00B0576C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B0576C">
        <w:trPr>
          <w:trHeight w:val="2083"/>
        </w:trPr>
        <w:tc>
          <w:tcPr>
            <w:tcW w:w="566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  <w:rPr>
                <w:sz w:val="25"/>
              </w:rPr>
            </w:pPr>
          </w:p>
          <w:p w:rsidR="00B0576C" w:rsidRDefault="002A034F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:rsidR="00B0576C" w:rsidRDefault="002A034F">
            <w:pPr>
              <w:pStyle w:val="TableParagraph"/>
              <w:spacing w:before="68"/>
              <w:ind w:left="79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</w:p>
          <w:p w:rsidR="00B0576C" w:rsidRDefault="002A034F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12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B0576C">
        <w:trPr>
          <w:trHeight w:val="1238"/>
        </w:trPr>
        <w:tc>
          <w:tcPr>
            <w:tcW w:w="9340" w:type="dxa"/>
            <w:gridSpan w:val="4"/>
          </w:tcPr>
          <w:p w:rsidR="00B0576C" w:rsidRDefault="002A034F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0576C">
        <w:trPr>
          <w:trHeight w:val="2342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7"/>
              <w:rPr>
                <w:sz w:val="3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</w:t>
            </w:r>
            <w:r>
              <w:rPr>
                <w:sz w:val="24"/>
              </w:rPr>
              <w:t>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069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6"/>
              <w:rPr>
                <w:sz w:val="24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068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5"/>
              <w:rPr>
                <w:sz w:val="24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2063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6"/>
              <w:rPr>
                <w:sz w:val="24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B0576C" w:rsidRDefault="002A034F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1516"/>
        </w:trPr>
        <w:tc>
          <w:tcPr>
            <w:tcW w:w="566" w:type="dxa"/>
          </w:tcPr>
          <w:p w:rsidR="00B0576C" w:rsidRDefault="00B0576C">
            <w:pPr>
              <w:pStyle w:val="TableParagraph"/>
              <w:rPr>
                <w:sz w:val="26"/>
              </w:rPr>
            </w:pPr>
          </w:p>
          <w:p w:rsidR="00B0576C" w:rsidRDefault="00B0576C">
            <w:pPr>
              <w:pStyle w:val="TableParagraph"/>
              <w:spacing w:before="8"/>
              <w:rPr>
                <w:sz w:val="26"/>
              </w:rPr>
            </w:pPr>
          </w:p>
          <w:p w:rsidR="00B0576C" w:rsidRDefault="002A034F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:rsidR="00B0576C" w:rsidRDefault="002A034F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B0576C" w:rsidRDefault="002A034F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B0576C" w:rsidRDefault="002A034F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0576C" w:rsidRDefault="00B0576C">
            <w:pPr>
              <w:pStyle w:val="TableParagraph"/>
              <w:rPr>
                <w:sz w:val="24"/>
              </w:rPr>
            </w:pPr>
          </w:p>
        </w:tc>
      </w:tr>
      <w:tr w:rsidR="00B0576C">
        <w:trPr>
          <w:trHeight w:val="412"/>
        </w:trPr>
        <w:tc>
          <w:tcPr>
            <w:tcW w:w="5930" w:type="dxa"/>
            <w:gridSpan w:val="2"/>
          </w:tcPr>
          <w:p w:rsidR="00B0576C" w:rsidRDefault="002A034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B0576C" w:rsidRDefault="002A034F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B0576C" w:rsidRDefault="002A034F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B0576C" w:rsidRDefault="00B0576C">
      <w:pPr>
        <w:rPr>
          <w:sz w:val="24"/>
        </w:rPr>
        <w:sectPr w:rsidR="00B0576C">
          <w:pgSz w:w="11910" w:h="16840"/>
          <w:pgMar w:top="1100" w:right="740" w:bottom="280" w:left="1600" w:header="720" w:footer="720" w:gutter="0"/>
          <w:cols w:space="720"/>
        </w:sectPr>
      </w:pPr>
    </w:p>
    <w:p w:rsidR="00B0576C" w:rsidRDefault="002A034F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7.75pt;height:36pt;mso-position-horizontal-relative:char;mso-position-vertical-relative:line" coordsize="9355,720">
            <v:shape id="_x0000_s1030" style="position:absolute;width:9355;height:720" coordsize="9355,720" o:spt="100" adj="0,,0" path="m5930,706l14,706,14,77,14,,,,,77,,706r,14l14,720r5916,l5930,706xm8173,706r-2228,l5945,77r,-77l5930,r,77l5930,706r,14l5945,720r2228,l8173,706xm9354,r-14,l9340,77r,629l8187,706r,-629l8187,r-14,l8173,77r,629l8173,720r14,l9340,720r,l9354,720r,-14l9354,77r,-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6;top:83;width:5139;height:540" filled="f" stroked="f">
              <v:textbox inset="0,0,0,0">
                <w:txbxContent>
                  <w:p w:rsidR="00B0576C" w:rsidRDefault="002A034F">
                    <w:pPr>
                      <w:spacing w:line="237" w:lineRule="auto"/>
                      <w:ind w:right="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Возможное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(максимальное)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показателям</w:t>
                    </w:r>
                  </w:p>
                </w:txbxContent>
              </v:textbox>
            </v:shape>
            <v:shape id="_x0000_s1028" type="#_x0000_t202" style="position:absolute;left:6016;top:218;width:477;height:266" filled="f" stroked="f">
              <v:textbox inset="0,0,0,0">
                <w:txbxContent>
                  <w:p w:rsidR="00B0576C" w:rsidRDefault="002A034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v:shape id="_x0000_s1027" type="#_x0000_t202" style="position:absolute;left:8259;top:218;width:477;height:266" filled="f" stroked="f">
              <v:textbox inset="0,0,0,0">
                <w:txbxContent>
                  <w:p w:rsidR="00B0576C" w:rsidRDefault="002A034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0576C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76C"/>
    <w:rsid w:val="002A034F"/>
    <w:rsid w:val="00B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1733</Words>
  <Characters>9879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2023-12-12T09:29:00Z</dcterms:created>
  <dcterms:modified xsi:type="dcterms:W3CDTF">2023-12-12T09:31:00Z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2023-12-12T00:00:00Z</vt:filetime>
  </property>
</Properties>
</file>